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33" w:rsidRPr="00863E29" w:rsidRDefault="003A5DB8">
      <w:pPr>
        <w:pStyle w:val="GvdeMetni"/>
        <w:spacing w:before="52"/>
        <w:ind w:right="113"/>
        <w:jc w:val="right"/>
        <w:rPr>
          <w:lang w:val="tr-TR"/>
        </w:rPr>
      </w:pPr>
      <w:r>
        <w:rPr>
          <w:lang w:val="tr-TR"/>
        </w:rPr>
        <w:t>18</w:t>
      </w:r>
      <w:r w:rsidR="00763CC9">
        <w:rPr>
          <w:lang w:val="tr-TR"/>
        </w:rPr>
        <w:t>.05</w:t>
      </w:r>
      <w:r w:rsidR="003E6D88" w:rsidRPr="00863E29">
        <w:rPr>
          <w:lang w:val="tr-TR"/>
        </w:rPr>
        <w:t>.2017</w:t>
      </w:r>
    </w:p>
    <w:p w:rsidR="00BD4B33" w:rsidRPr="00863E29" w:rsidRDefault="003E6D88">
      <w:pPr>
        <w:pStyle w:val="GvdeMetni"/>
        <w:ind w:left="2977" w:right="2653"/>
        <w:jc w:val="center"/>
        <w:rPr>
          <w:lang w:val="tr-TR"/>
        </w:rPr>
      </w:pPr>
      <w:r w:rsidRPr="00863E29">
        <w:rPr>
          <w:lang w:val="tr-TR"/>
        </w:rPr>
        <w:t>T.C</w:t>
      </w:r>
    </w:p>
    <w:p w:rsidR="00BD4B33" w:rsidRPr="00863E29" w:rsidRDefault="00BD4B33">
      <w:pPr>
        <w:pStyle w:val="GvdeMetni"/>
        <w:spacing w:before="11"/>
        <w:rPr>
          <w:sz w:val="23"/>
          <w:lang w:val="tr-TR"/>
        </w:rPr>
      </w:pPr>
    </w:p>
    <w:p w:rsidR="00BD4B33" w:rsidRPr="00863E29" w:rsidRDefault="003E6D88">
      <w:pPr>
        <w:pStyle w:val="GvdeMetni"/>
        <w:ind w:left="3356" w:right="2653"/>
        <w:jc w:val="center"/>
        <w:rPr>
          <w:lang w:val="tr-TR"/>
        </w:rPr>
      </w:pPr>
      <w:r w:rsidRPr="00863E29">
        <w:rPr>
          <w:lang w:val="tr-TR"/>
        </w:rPr>
        <w:t>MİLLİ EĞİTİM BAKANLIĞI</w:t>
      </w:r>
    </w:p>
    <w:p w:rsidR="00BD4B33" w:rsidRPr="00863E29" w:rsidRDefault="00763CC9" w:rsidP="00763CC9">
      <w:pPr>
        <w:pStyle w:val="GvdeMetni"/>
        <w:ind w:right="2653"/>
        <w:rPr>
          <w:lang w:val="tr-TR"/>
        </w:rPr>
      </w:pPr>
      <w:r>
        <w:rPr>
          <w:sz w:val="20"/>
          <w:lang w:val="tr-TR"/>
        </w:rPr>
        <w:t xml:space="preserve">                                               </w:t>
      </w:r>
      <w:r w:rsidR="007D6C36">
        <w:rPr>
          <w:sz w:val="20"/>
          <w:lang w:val="tr-TR"/>
        </w:rPr>
        <w:t xml:space="preserve">                    </w:t>
      </w:r>
      <w:r w:rsidR="007B3800">
        <w:rPr>
          <w:sz w:val="20"/>
          <w:lang w:val="tr-TR"/>
        </w:rPr>
        <w:t xml:space="preserve"> </w:t>
      </w:r>
      <w:r w:rsidR="001833E8">
        <w:rPr>
          <w:sz w:val="20"/>
          <w:lang w:val="tr-TR"/>
        </w:rPr>
        <w:t xml:space="preserve">     </w:t>
      </w:r>
      <w:r w:rsidR="00F938B4">
        <w:rPr>
          <w:lang w:val="tr-TR"/>
        </w:rPr>
        <w:t xml:space="preserve">  </w:t>
      </w:r>
      <w:r w:rsidR="00930D9B">
        <w:rPr>
          <w:lang w:val="tr-TR"/>
        </w:rPr>
        <w:t xml:space="preserve"> </w:t>
      </w:r>
      <w:r w:rsidR="00C0021E">
        <w:rPr>
          <w:lang w:val="tr-TR"/>
        </w:rPr>
        <w:t xml:space="preserve">  </w:t>
      </w:r>
      <w:r w:rsidR="009250B8">
        <w:rPr>
          <w:lang w:val="tr-TR"/>
        </w:rPr>
        <w:t xml:space="preserve"> </w:t>
      </w:r>
      <w:r w:rsidR="00B3713E">
        <w:rPr>
          <w:lang w:val="tr-TR"/>
        </w:rPr>
        <w:t>Yahyalı</w:t>
      </w:r>
      <w:bookmarkStart w:id="0" w:name="_GoBack"/>
      <w:bookmarkEnd w:id="0"/>
      <w:r w:rsidR="00360DC7">
        <w:rPr>
          <w:lang w:val="tr-TR"/>
        </w:rPr>
        <w:t xml:space="preserve"> </w:t>
      </w:r>
      <w:r>
        <w:rPr>
          <w:lang w:val="tr-TR"/>
        </w:rPr>
        <w:t>İl</w:t>
      </w:r>
      <w:r w:rsidR="00160896">
        <w:rPr>
          <w:lang w:val="tr-TR"/>
        </w:rPr>
        <w:t>çe</w:t>
      </w:r>
      <w:r w:rsidR="003E6D88" w:rsidRPr="00863E29">
        <w:rPr>
          <w:lang w:val="tr-TR"/>
        </w:rPr>
        <w:t xml:space="preserve"> Milli Eğitim Müdürlüğü’ne</w:t>
      </w:r>
    </w:p>
    <w:p w:rsidR="00BD4B33" w:rsidRPr="00863E29" w:rsidRDefault="00BD4B33">
      <w:pPr>
        <w:pStyle w:val="GvdeMetni"/>
        <w:spacing w:before="11"/>
        <w:rPr>
          <w:sz w:val="17"/>
          <w:lang w:val="tr-TR"/>
        </w:rPr>
      </w:pPr>
    </w:p>
    <w:p w:rsidR="00F8488E" w:rsidRDefault="00B77063">
      <w:pPr>
        <w:pStyle w:val="GvdeMetni"/>
        <w:spacing w:before="69" w:line="276" w:lineRule="auto"/>
        <w:ind w:left="818" w:right="257" w:firstLine="360"/>
        <w:rPr>
          <w:lang w:val="tr-TR"/>
        </w:rPr>
      </w:pPr>
      <w:r>
        <w:rPr>
          <w:lang w:val="tr-TR"/>
        </w:rPr>
        <w:t xml:space="preserve">Eğitim bir değişim ve dönüşümdür. Eğitim camiasının fertleri olarak, öğretmen ve eğitim liderlerinin bu dönüşümün baş aktörleri olduğuna inanıyoruz. </w:t>
      </w:r>
      <w:r w:rsidR="007C57E2">
        <w:rPr>
          <w:lang w:val="tr-TR"/>
        </w:rPr>
        <w:t>Son on beş yıl içeresinde eğitim öğretim alanı</w:t>
      </w:r>
      <w:r w:rsidR="00706D44">
        <w:rPr>
          <w:lang w:val="tr-TR"/>
        </w:rPr>
        <w:t>nda yapılan yatırımlar bu sürece</w:t>
      </w:r>
      <w:r w:rsidR="007C57E2">
        <w:rPr>
          <w:lang w:val="tr-TR"/>
        </w:rPr>
        <w:t xml:space="preserve"> </w:t>
      </w:r>
      <w:r w:rsidR="00706D44">
        <w:rPr>
          <w:lang w:val="tr-TR"/>
        </w:rPr>
        <w:t xml:space="preserve">hem nitelik hem nicelik açısından son derece olumlu katkı sağlamıştır. </w:t>
      </w:r>
    </w:p>
    <w:p w:rsidR="00B77063" w:rsidRDefault="00706D44">
      <w:pPr>
        <w:pStyle w:val="GvdeMetni"/>
        <w:spacing w:before="69" w:line="276" w:lineRule="auto"/>
        <w:ind w:left="818" w:right="257" w:firstLine="360"/>
        <w:rPr>
          <w:lang w:val="tr-TR"/>
        </w:rPr>
      </w:pPr>
      <w:r>
        <w:rPr>
          <w:lang w:val="tr-TR"/>
        </w:rPr>
        <w:t xml:space="preserve">Devlet ve milletimizin fedakârca yapmış oldukları </w:t>
      </w:r>
      <w:r w:rsidR="00F011B6">
        <w:rPr>
          <w:lang w:val="tr-TR"/>
        </w:rPr>
        <w:t xml:space="preserve">bu katkıları taçlandırmak ve </w:t>
      </w:r>
      <w:r w:rsidR="003D26B5">
        <w:rPr>
          <w:lang w:val="tr-TR"/>
        </w:rPr>
        <w:t>hem yurtiçinde hem uluslar</w:t>
      </w:r>
      <w:r w:rsidR="00F8488E">
        <w:rPr>
          <w:lang w:val="tr-TR"/>
        </w:rPr>
        <w:t xml:space="preserve">arası sahada layık olduğumuz konuma gelebilmek adına son altı yıl içerisinde </w:t>
      </w:r>
      <w:r w:rsidR="003D26B5">
        <w:rPr>
          <w:lang w:val="tr-TR"/>
        </w:rPr>
        <w:t>6</w:t>
      </w:r>
      <w:r w:rsidR="003D296C">
        <w:rPr>
          <w:lang w:val="tr-TR"/>
        </w:rPr>
        <w:t>.</w:t>
      </w:r>
      <w:r w:rsidR="003D26B5">
        <w:rPr>
          <w:lang w:val="tr-TR"/>
        </w:rPr>
        <w:t xml:space="preserve">000’den fazla öğretmenle inovatif eğitimler gerçekleştirdik. </w:t>
      </w:r>
      <w:r w:rsidR="00F07CE0" w:rsidRPr="000229A1">
        <w:rPr>
          <w:b/>
          <w:lang w:val="tr-TR"/>
        </w:rPr>
        <w:t xml:space="preserve">Drama, </w:t>
      </w:r>
      <w:r w:rsidR="000222C4" w:rsidRPr="000229A1">
        <w:rPr>
          <w:b/>
          <w:lang w:val="tr-TR"/>
        </w:rPr>
        <w:t>zekâ</w:t>
      </w:r>
      <w:r w:rsidR="00F07CE0" w:rsidRPr="000229A1">
        <w:rPr>
          <w:b/>
          <w:lang w:val="tr-TR"/>
        </w:rPr>
        <w:t xml:space="preserve"> oyunları, </w:t>
      </w:r>
      <w:proofErr w:type="spellStart"/>
      <w:r w:rsidR="00F07CE0" w:rsidRPr="000229A1">
        <w:rPr>
          <w:b/>
          <w:lang w:val="tr-TR"/>
        </w:rPr>
        <w:t>mental</w:t>
      </w:r>
      <w:proofErr w:type="spellEnd"/>
      <w:r w:rsidR="00F07CE0" w:rsidRPr="000229A1">
        <w:rPr>
          <w:b/>
          <w:lang w:val="tr-TR"/>
        </w:rPr>
        <w:t xml:space="preserve"> aritmetik, oyun </w:t>
      </w:r>
      <w:proofErr w:type="gramStart"/>
      <w:r w:rsidR="00F07CE0" w:rsidRPr="000229A1">
        <w:rPr>
          <w:b/>
          <w:lang w:val="tr-TR"/>
        </w:rPr>
        <w:t>terapisi</w:t>
      </w:r>
      <w:proofErr w:type="gramEnd"/>
      <w:r w:rsidR="00F07CE0" w:rsidRPr="000229A1">
        <w:rPr>
          <w:b/>
          <w:lang w:val="tr-TR"/>
        </w:rPr>
        <w:t xml:space="preserve">, robotik, </w:t>
      </w:r>
      <w:proofErr w:type="spellStart"/>
      <w:r w:rsidR="00F07CE0" w:rsidRPr="000229A1">
        <w:rPr>
          <w:b/>
          <w:lang w:val="tr-TR"/>
        </w:rPr>
        <w:t>montessori</w:t>
      </w:r>
      <w:proofErr w:type="spellEnd"/>
      <w:r w:rsidR="00F07CE0" w:rsidRPr="000229A1">
        <w:rPr>
          <w:b/>
          <w:lang w:val="tr-TR"/>
        </w:rPr>
        <w:t>, proje yazarlığı</w:t>
      </w:r>
      <w:r w:rsidR="000229A1">
        <w:rPr>
          <w:b/>
          <w:lang w:val="tr-TR"/>
        </w:rPr>
        <w:t>, öğretmen liderliği</w:t>
      </w:r>
      <w:r w:rsidR="00F01C91">
        <w:rPr>
          <w:b/>
          <w:lang w:val="tr-TR"/>
        </w:rPr>
        <w:t>, hafıza eğitimi, hızlı okuma</w:t>
      </w:r>
      <w:r w:rsidR="00F07CE0">
        <w:rPr>
          <w:lang w:val="tr-TR"/>
        </w:rPr>
        <w:t xml:space="preserve"> vb. eğitimlerimize katılan öğretmenlerimizden çok güzel geri dönüşler almaktayız. </w:t>
      </w:r>
    </w:p>
    <w:p w:rsidR="004D6075" w:rsidRDefault="004D6075" w:rsidP="004D6075">
      <w:pPr>
        <w:pStyle w:val="GvdeMetni"/>
        <w:spacing w:before="69" w:line="276" w:lineRule="auto"/>
        <w:ind w:left="818" w:right="257" w:firstLine="360"/>
        <w:rPr>
          <w:lang w:val="tr-TR"/>
        </w:rPr>
      </w:pPr>
      <w:proofErr w:type="gramStart"/>
      <w:r w:rsidRPr="008334DC">
        <w:rPr>
          <w:lang w:val="tr-TR"/>
        </w:rPr>
        <w:t>Eğitimlerimiz, daha önce Ankara</w:t>
      </w:r>
      <w:r w:rsidR="005445E9" w:rsidRPr="008334DC">
        <w:rPr>
          <w:lang w:val="tr-TR"/>
        </w:rPr>
        <w:t xml:space="preserve"> </w:t>
      </w:r>
      <w:r w:rsidRPr="008334DC">
        <w:rPr>
          <w:lang w:val="tr-TR"/>
        </w:rPr>
        <w:t>(</w:t>
      </w:r>
      <w:r w:rsidR="005445E9" w:rsidRPr="008334DC">
        <w:rPr>
          <w:lang w:val="tr-TR"/>
        </w:rPr>
        <w:t>4 eğitim</w:t>
      </w:r>
      <w:r w:rsidRPr="008334DC">
        <w:rPr>
          <w:lang w:val="tr-TR"/>
        </w:rPr>
        <w:t>),</w:t>
      </w:r>
      <w:r w:rsidR="005445E9" w:rsidRPr="008334DC">
        <w:rPr>
          <w:lang w:val="tr-TR"/>
        </w:rPr>
        <w:t xml:space="preserve"> İstanbul (5), İzmir (4),</w:t>
      </w:r>
      <w:r w:rsidRPr="008334DC">
        <w:rPr>
          <w:lang w:val="tr-TR"/>
        </w:rPr>
        <w:t xml:space="preserve"> Elazığ</w:t>
      </w:r>
      <w:r w:rsidR="005445E9" w:rsidRPr="008334DC">
        <w:rPr>
          <w:lang w:val="tr-TR"/>
        </w:rPr>
        <w:t xml:space="preserve"> </w:t>
      </w:r>
      <w:r w:rsidRPr="008334DC">
        <w:rPr>
          <w:lang w:val="tr-TR"/>
        </w:rPr>
        <w:t>(3), Iğdır(2 eğitim), Aydın, İzmit, Van, Antalya, Aydın/Kuşadası (3 eğitim- Yaz Kampı), Aydın/Didim(Yaz Kampı), Bodrum/</w:t>
      </w:r>
      <w:proofErr w:type="spellStart"/>
      <w:r w:rsidRPr="008334DC">
        <w:rPr>
          <w:lang w:val="tr-TR"/>
        </w:rPr>
        <w:t>Turgutreis</w:t>
      </w:r>
      <w:proofErr w:type="spellEnd"/>
      <w:r w:rsidRPr="008334DC">
        <w:rPr>
          <w:lang w:val="tr-TR"/>
        </w:rPr>
        <w:t xml:space="preserve"> (Yaz Kampı), Uşak, Çanakkale, Gaziantep, Diyarbakır, Malatya, Kayseri, , Erzurum</w:t>
      </w:r>
      <w:r w:rsidR="003D296C" w:rsidRPr="008334DC">
        <w:rPr>
          <w:lang w:val="tr-TR"/>
        </w:rPr>
        <w:t xml:space="preserve"> </w:t>
      </w:r>
      <w:r w:rsidRPr="008334DC">
        <w:rPr>
          <w:lang w:val="tr-TR"/>
        </w:rPr>
        <w:t>(</w:t>
      </w:r>
      <w:r w:rsidR="003D296C" w:rsidRPr="008334DC">
        <w:rPr>
          <w:lang w:val="tr-TR"/>
        </w:rPr>
        <w:t>4</w:t>
      </w:r>
      <w:r w:rsidRPr="008334DC">
        <w:rPr>
          <w:lang w:val="tr-TR"/>
        </w:rPr>
        <w:t>), Samsun, Ağrı(5), Trabzon, Şanlıurfa, Adana, Sivas, Kırşehir illerinde başarıyla uygulanmıştır.</w:t>
      </w:r>
      <w:proofErr w:type="gramEnd"/>
    </w:p>
    <w:p w:rsidR="00F01C91" w:rsidRDefault="003E6D88" w:rsidP="004D6075">
      <w:pPr>
        <w:pStyle w:val="GvdeMetni"/>
        <w:spacing w:before="69" w:line="276" w:lineRule="auto"/>
        <w:ind w:left="818" w:right="257" w:firstLine="360"/>
        <w:rPr>
          <w:lang w:val="tr-TR"/>
        </w:rPr>
      </w:pPr>
      <w:r w:rsidRPr="00863E29">
        <w:rPr>
          <w:lang w:val="tr-TR"/>
        </w:rPr>
        <w:t xml:space="preserve">Öğretmenlerin eğitimler doğrultusunda, çocukların ve yetişkinlerin planlama, mantık yürütme, mantıksal çıkarımda bulunma, strateji geliştirme, sıra dışı düşünme, dikkat ve </w:t>
      </w:r>
      <w:proofErr w:type="gramStart"/>
      <w:r w:rsidRPr="00863E29">
        <w:rPr>
          <w:lang w:val="tr-TR"/>
        </w:rPr>
        <w:t>konsantrasyon</w:t>
      </w:r>
      <w:proofErr w:type="gramEnd"/>
      <w:r w:rsidRPr="00863E29">
        <w:rPr>
          <w:lang w:val="tr-TR"/>
        </w:rPr>
        <w:t xml:space="preserve">, görsel uzamsal düşünme, hafıza ve bellek alanlarında gelişim sağlayan ve bununla birlikte sabır-sebat, yenilgiyi hazmetme, kararlılık ve karar verme konularında, öğrencilere ve ailelerine rehberlik edebilme </w:t>
      </w:r>
      <w:r w:rsidR="00F01C91">
        <w:rPr>
          <w:lang w:val="tr-TR"/>
        </w:rPr>
        <w:t>düzeyine gelmişlerdir.</w:t>
      </w:r>
    </w:p>
    <w:p w:rsidR="00BD4B33" w:rsidRPr="00863E29" w:rsidRDefault="004D6075">
      <w:pPr>
        <w:pStyle w:val="GvdeMetni"/>
        <w:spacing w:before="69" w:line="276" w:lineRule="auto"/>
        <w:ind w:left="818" w:right="257" w:firstLine="360"/>
        <w:rPr>
          <w:lang w:val="tr-TR"/>
        </w:rPr>
      </w:pPr>
      <w:r>
        <w:rPr>
          <w:lang w:val="tr-TR"/>
        </w:rPr>
        <w:t>Bu amaçla</w:t>
      </w:r>
      <w:r w:rsidR="00763CC9">
        <w:rPr>
          <w:lang w:val="tr-TR"/>
        </w:rPr>
        <w:t xml:space="preserve"> ilçenizde</w:t>
      </w:r>
      <w:r w:rsidR="003E6D88" w:rsidRPr="00863E29">
        <w:rPr>
          <w:lang w:val="tr-TR"/>
        </w:rPr>
        <w:t xml:space="preserve"> g</w:t>
      </w:r>
      <w:r w:rsidR="00763CC9">
        <w:rPr>
          <w:lang w:val="tr-TR"/>
        </w:rPr>
        <w:t xml:space="preserve">örev yapan tüm öğretmenler için </w:t>
      </w:r>
      <w:r w:rsidR="00763CC9" w:rsidRPr="00763CC9">
        <w:rPr>
          <w:b/>
          <w:lang w:val="tr-TR"/>
        </w:rPr>
        <w:t>03-10 Temmuz</w:t>
      </w:r>
      <w:r w:rsidR="00763CC9">
        <w:rPr>
          <w:lang w:val="tr-TR"/>
        </w:rPr>
        <w:t xml:space="preserve"> tarihleri arasında</w:t>
      </w:r>
      <w:r w:rsidR="003E6D88" w:rsidRPr="00863E29">
        <w:rPr>
          <w:lang w:val="tr-TR"/>
        </w:rPr>
        <w:t xml:space="preserve"> </w:t>
      </w:r>
      <w:r w:rsidR="003E6D88" w:rsidRPr="003D296C">
        <w:rPr>
          <w:b/>
          <w:lang w:val="tr-TR"/>
        </w:rPr>
        <w:t>Atatürk Üniversitesi Sürekli Eğitim Uygulama ve Araştırma Merkezi</w:t>
      </w:r>
      <w:r w:rsidR="003E6D88" w:rsidRPr="00863E29">
        <w:rPr>
          <w:lang w:val="tr-TR"/>
        </w:rPr>
        <w:t xml:space="preserve"> ve </w:t>
      </w:r>
      <w:r w:rsidR="003E6D88" w:rsidRPr="00987D50">
        <w:rPr>
          <w:b/>
          <w:lang w:val="tr-TR"/>
        </w:rPr>
        <w:t>Yaşam Boyu Eğitimi Destekleme Derneği</w:t>
      </w:r>
      <w:r w:rsidR="00763CC9">
        <w:rPr>
          <w:lang w:val="tr-TR"/>
        </w:rPr>
        <w:t xml:space="preserve"> işbirliği ile </w:t>
      </w:r>
      <w:r w:rsidR="00763CC9" w:rsidRPr="00763CC9">
        <w:rPr>
          <w:b/>
          <w:lang w:val="tr-TR"/>
        </w:rPr>
        <w:t>Bodrum-Turgut Reis’te</w:t>
      </w:r>
      <w:r w:rsidR="003E6D88" w:rsidRPr="00863E29">
        <w:rPr>
          <w:b/>
          <w:u w:val="single"/>
          <w:lang w:val="tr-TR"/>
        </w:rPr>
        <w:t xml:space="preserve"> </w:t>
      </w:r>
      <w:r w:rsidR="003E6D88" w:rsidRPr="00863E29">
        <w:rPr>
          <w:lang w:val="tr-TR"/>
        </w:rPr>
        <w:t xml:space="preserve">gerçekleştirilecektir. Kurs bitiminde katılımcılara </w:t>
      </w:r>
      <w:r w:rsidR="00763CC9">
        <w:rPr>
          <w:b/>
          <w:u w:val="single"/>
          <w:lang w:val="tr-TR"/>
        </w:rPr>
        <w:t xml:space="preserve">Uluslararası Geçerli </w:t>
      </w:r>
      <w:proofErr w:type="spellStart"/>
      <w:r w:rsidR="00763CC9">
        <w:rPr>
          <w:b/>
          <w:u w:val="single"/>
          <w:lang w:val="tr-TR"/>
        </w:rPr>
        <w:t>Cardcert</w:t>
      </w:r>
      <w:proofErr w:type="spellEnd"/>
      <w:r w:rsidR="00763CC9">
        <w:rPr>
          <w:b/>
          <w:u w:val="single"/>
          <w:lang w:val="tr-TR"/>
        </w:rPr>
        <w:t xml:space="preserve"> Sertifikası</w:t>
      </w:r>
      <w:r w:rsidR="003E6D88" w:rsidRPr="00863E29">
        <w:rPr>
          <w:b/>
          <w:u w:val="single"/>
          <w:lang w:val="tr-TR"/>
        </w:rPr>
        <w:t xml:space="preserve"> </w:t>
      </w:r>
      <w:r w:rsidR="003E6D88" w:rsidRPr="00863E29">
        <w:rPr>
          <w:lang w:val="tr-TR"/>
        </w:rPr>
        <w:t>verilecektir</w:t>
      </w:r>
      <w:r w:rsidR="003E6D88" w:rsidRPr="00863E29">
        <w:rPr>
          <w:b/>
          <w:lang w:val="tr-TR"/>
        </w:rPr>
        <w:t xml:space="preserve">. </w:t>
      </w:r>
    </w:p>
    <w:p w:rsidR="00987D50" w:rsidRDefault="00987D50">
      <w:pPr>
        <w:pStyle w:val="GvdeMetni"/>
        <w:spacing w:before="201" w:line="276" w:lineRule="auto"/>
        <w:ind w:left="818" w:right="152" w:firstLine="360"/>
        <w:rPr>
          <w:shd w:val="clear" w:color="auto" w:fill="FFFCF8"/>
          <w:lang w:val="tr-TR"/>
        </w:rPr>
      </w:pPr>
    </w:p>
    <w:p w:rsidR="00BD4B33" w:rsidRPr="00863E29" w:rsidRDefault="00B64C2C">
      <w:pPr>
        <w:pStyle w:val="GvdeMetni"/>
        <w:spacing w:before="201" w:line="276" w:lineRule="auto"/>
        <w:ind w:left="818" w:right="152" w:firstLine="360"/>
        <w:rPr>
          <w:lang w:val="tr-TR"/>
        </w:rPr>
      </w:pPr>
      <w:r>
        <w:rPr>
          <w:shd w:val="clear" w:color="auto" w:fill="FFFCF8"/>
          <w:lang w:val="tr-TR"/>
        </w:rPr>
        <w:t xml:space="preserve">Konuyu </w:t>
      </w:r>
      <w:r w:rsidR="003E6D88" w:rsidRPr="00863E29">
        <w:rPr>
          <w:shd w:val="clear" w:color="auto" w:fill="FFFCF8"/>
          <w:lang w:val="tr-TR"/>
        </w:rPr>
        <w:t xml:space="preserve">ilçenizde görev yapan öğretmenlere duyurmanızı ve web sitenizde yayımlamanızı saygılarımızla arz </w:t>
      </w:r>
      <w:r w:rsidR="00987D50">
        <w:rPr>
          <w:shd w:val="clear" w:color="auto" w:fill="FFFCF8"/>
          <w:lang w:val="tr-TR"/>
        </w:rPr>
        <w:t>ederim</w:t>
      </w:r>
      <w:r w:rsidR="003E6D88" w:rsidRPr="00863E29">
        <w:rPr>
          <w:shd w:val="clear" w:color="auto" w:fill="FFFCF8"/>
          <w:lang w:val="tr-TR"/>
        </w:rPr>
        <w:t>.</w:t>
      </w:r>
    </w:p>
    <w:p w:rsidR="00BD4B33" w:rsidRPr="00863E29" w:rsidRDefault="003E6D88">
      <w:pPr>
        <w:pStyle w:val="GvdeMetni"/>
        <w:spacing w:before="201" w:line="276" w:lineRule="auto"/>
        <w:ind w:left="816" w:right="113" w:firstLine="1391"/>
        <w:jc w:val="both"/>
        <w:rPr>
          <w:lang w:val="tr-TR"/>
        </w:rPr>
      </w:pPr>
      <w:r w:rsidRPr="00863E29">
        <w:rPr>
          <w:lang w:val="tr-TR"/>
        </w:rPr>
        <w:t xml:space="preserve">Not: İlgilenen adaylar kayıt yaptırmak için, </w:t>
      </w:r>
      <w:r w:rsidRPr="00863E29">
        <w:rPr>
          <w:b/>
          <w:lang w:val="tr-TR"/>
        </w:rPr>
        <w:t xml:space="preserve">05321133209 </w:t>
      </w:r>
      <w:proofErr w:type="spellStart"/>
      <w:r w:rsidRPr="00863E29">
        <w:rPr>
          <w:lang w:val="tr-TR"/>
        </w:rPr>
        <w:t>no’lu</w:t>
      </w:r>
      <w:proofErr w:type="spellEnd"/>
      <w:r w:rsidRPr="00863E29">
        <w:rPr>
          <w:lang w:val="tr-TR"/>
        </w:rPr>
        <w:t xml:space="preserve"> telefondan BÜŞRA AYDEMİR’ e ve </w:t>
      </w:r>
      <w:r w:rsidRPr="00863E29">
        <w:rPr>
          <w:b/>
          <w:lang w:val="tr-TR"/>
        </w:rPr>
        <w:t xml:space="preserve">05321323007 </w:t>
      </w:r>
      <w:proofErr w:type="spellStart"/>
      <w:r w:rsidRPr="00863E29">
        <w:rPr>
          <w:lang w:val="tr-TR"/>
        </w:rPr>
        <w:t>no’lu</w:t>
      </w:r>
      <w:proofErr w:type="spellEnd"/>
      <w:r w:rsidRPr="00863E29">
        <w:rPr>
          <w:lang w:val="tr-TR"/>
        </w:rPr>
        <w:t xml:space="preserve"> telefondan AYŞENUR ÇIBIK’ a veya </w:t>
      </w:r>
      <w:hyperlink r:id="rId5">
        <w:r w:rsidRPr="00863E29">
          <w:rPr>
            <w:u w:val="single"/>
            <w:lang w:val="tr-TR"/>
          </w:rPr>
          <w:t>akademiegitim25@gmail.com</w:t>
        </w:r>
      </w:hyperlink>
      <w:r w:rsidRPr="00863E29">
        <w:rPr>
          <w:lang w:val="tr-TR"/>
        </w:rPr>
        <w:t>, adresine mail yoluyla ulaşabilirler.</w:t>
      </w:r>
    </w:p>
    <w:p w:rsidR="00BD4B33" w:rsidRPr="00863E29" w:rsidRDefault="00BD4B33">
      <w:pPr>
        <w:pStyle w:val="GvdeMetni"/>
        <w:rPr>
          <w:sz w:val="20"/>
          <w:lang w:val="tr-TR"/>
        </w:rPr>
      </w:pPr>
    </w:p>
    <w:p w:rsidR="00BD4B33" w:rsidRPr="00863E29" w:rsidRDefault="00BD4B33">
      <w:pPr>
        <w:pStyle w:val="GvdeMetni"/>
        <w:rPr>
          <w:sz w:val="20"/>
          <w:lang w:val="tr-TR"/>
        </w:rPr>
      </w:pPr>
    </w:p>
    <w:p w:rsidR="00BD4B33" w:rsidRPr="00863E29" w:rsidRDefault="00BD4B33">
      <w:pPr>
        <w:pStyle w:val="GvdeMetni"/>
        <w:rPr>
          <w:sz w:val="20"/>
          <w:lang w:val="tr-TR"/>
        </w:rPr>
      </w:pPr>
    </w:p>
    <w:p w:rsidR="00BD4B33" w:rsidRPr="00863E29" w:rsidRDefault="00BD4B33">
      <w:pPr>
        <w:pStyle w:val="GvdeMetni"/>
        <w:rPr>
          <w:sz w:val="20"/>
          <w:lang w:val="tr-TR"/>
        </w:rPr>
      </w:pPr>
    </w:p>
    <w:p w:rsidR="00BD4B33" w:rsidRPr="00863E29" w:rsidRDefault="00BD4B33">
      <w:pPr>
        <w:pStyle w:val="GvdeMetni"/>
        <w:rPr>
          <w:sz w:val="20"/>
          <w:lang w:val="tr-TR"/>
        </w:rPr>
      </w:pPr>
    </w:p>
    <w:p w:rsidR="00BD4B33" w:rsidRPr="00863E29" w:rsidRDefault="00BD4B33">
      <w:pPr>
        <w:pStyle w:val="GvdeMetni"/>
        <w:spacing w:before="9"/>
        <w:rPr>
          <w:sz w:val="21"/>
          <w:lang w:val="tr-TR"/>
        </w:rPr>
      </w:pPr>
    </w:p>
    <w:p w:rsidR="00BD4B33" w:rsidRPr="00863E29" w:rsidRDefault="003E6D88">
      <w:pPr>
        <w:pStyle w:val="GvdeMetni"/>
        <w:spacing w:before="70" w:line="276" w:lineRule="auto"/>
        <w:ind w:left="7306" w:right="113" w:firstLine="806"/>
        <w:jc w:val="right"/>
        <w:rPr>
          <w:lang w:val="tr-TR"/>
        </w:rPr>
      </w:pPr>
      <w:r w:rsidRPr="00863E29">
        <w:rPr>
          <w:lang w:val="tr-TR"/>
        </w:rPr>
        <w:t>Doç. Dr. A. Halim ULAŞ Yaşam Boyu Eğitimi Destekleme</w:t>
      </w:r>
    </w:p>
    <w:p w:rsidR="00BD4B33" w:rsidRPr="00863E29" w:rsidRDefault="003E6D88">
      <w:pPr>
        <w:pStyle w:val="GvdeMetni"/>
        <w:spacing w:before="1"/>
        <w:ind w:right="112"/>
        <w:jc w:val="right"/>
        <w:rPr>
          <w:lang w:val="tr-TR"/>
        </w:rPr>
      </w:pPr>
      <w:r w:rsidRPr="00863E29">
        <w:rPr>
          <w:lang w:val="tr-TR"/>
        </w:rPr>
        <w:t>Derneği Başkanı</w:t>
      </w:r>
    </w:p>
    <w:p w:rsidR="00BD4B33" w:rsidRDefault="00BD4B33">
      <w:pPr>
        <w:pStyle w:val="GvdeMetni"/>
        <w:spacing w:before="11"/>
        <w:rPr>
          <w:sz w:val="14"/>
          <w:lang w:val="tr-TR"/>
        </w:rPr>
      </w:pPr>
    </w:p>
    <w:p w:rsidR="00987D50" w:rsidRDefault="00987D50">
      <w:pPr>
        <w:pStyle w:val="GvdeMetni"/>
        <w:spacing w:before="11"/>
        <w:rPr>
          <w:sz w:val="14"/>
          <w:lang w:val="tr-TR"/>
        </w:rPr>
      </w:pPr>
    </w:p>
    <w:p w:rsidR="00987D50" w:rsidRDefault="00987D50">
      <w:pPr>
        <w:pStyle w:val="GvdeMetni"/>
        <w:spacing w:before="11"/>
        <w:rPr>
          <w:sz w:val="14"/>
          <w:lang w:val="tr-TR"/>
        </w:rPr>
      </w:pPr>
    </w:p>
    <w:p w:rsidR="00987D50" w:rsidRPr="00863E29" w:rsidRDefault="00987D50">
      <w:pPr>
        <w:pStyle w:val="GvdeMetni"/>
        <w:spacing w:before="11"/>
        <w:rPr>
          <w:sz w:val="14"/>
          <w:lang w:val="tr-TR"/>
        </w:rPr>
      </w:pPr>
    </w:p>
    <w:p w:rsidR="00BD4B33" w:rsidRPr="00863E29" w:rsidRDefault="003E6D88">
      <w:pPr>
        <w:pStyle w:val="GvdeMetni"/>
        <w:spacing w:before="69"/>
        <w:ind w:left="816" w:right="257"/>
        <w:rPr>
          <w:lang w:val="tr-TR"/>
        </w:rPr>
      </w:pPr>
      <w:r w:rsidRPr="00863E29">
        <w:rPr>
          <w:lang w:val="tr-TR"/>
        </w:rPr>
        <w:t>Ek-1 Protokol</w:t>
      </w:r>
    </w:p>
    <w:p w:rsidR="00BD4B33" w:rsidRPr="00863E29" w:rsidRDefault="00BD4B33">
      <w:pPr>
        <w:pStyle w:val="GvdeMetni"/>
        <w:spacing w:before="11"/>
        <w:rPr>
          <w:sz w:val="20"/>
          <w:lang w:val="tr-TR"/>
        </w:rPr>
      </w:pPr>
    </w:p>
    <w:p w:rsidR="00BD4B33" w:rsidRPr="00863E29" w:rsidRDefault="003E6D88">
      <w:pPr>
        <w:pStyle w:val="GvdeMetni"/>
        <w:ind w:left="816" w:right="257"/>
        <w:rPr>
          <w:lang w:val="tr-TR"/>
        </w:rPr>
      </w:pPr>
      <w:r w:rsidRPr="00863E29">
        <w:rPr>
          <w:lang w:val="tr-TR"/>
        </w:rPr>
        <w:t>Ek-2 Eğitim Takvimi</w:t>
      </w:r>
    </w:p>
    <w:p w:rsidR="00BD4B33" w:rsidRPr="00863E29" w:rsidRDefault="00BD4B33">
      <w:pPr>
        <w:pStyle w:val="GvdeMetni"/>
        <w:spacing w:before="11"/>
        <w:rPr>
          <w:sz w:val="20"/>
          <w:lang w:val="tr-TR"/>
        </w:rPr>
      </w:pPr>
    </w:p>
    <w:p w:rsidR="00BD4B33" w:rsidRPr="00863E29" w:rsidRDefault="003E6D88">
      <w:pPr>
        <w:pStyle w:val="GvdeMetni"/>
        <w:ind w:left="816" w:right="257"/>
        <w:rPr>
          <w:lang w:val="tr-TR"/>
        </w:rPr>
      </w:pPr>
      <w:r w:rsidRPr="00863E29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4160" behindDoc="1" locked="0" layoutInCell="1" allowOverlap="1">
                <wp:simplePos x="0" y="0"/>
                <wp:positionH relativeFrom="page">
                  <wp:posOffset>1224915</wp:posOffset>
                </wp:positionH>
                <wp:positionV relativeFrom="paragraph">
                  <wp:posOffset>160655</wp:posOffset>
                </wp:positionV>
                <wp:extent cx="2127250" cy="12700"/>
                <wp:effectExtent l="5715" t="1905" r="63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0" cy="12700"/>
                          <a:chOff x="1929" y="253"/>
                          <a:chExt cx="3350" cy="2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37" y="264"/>
                            <a:ext cx="5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992" y="260"/>
                            <a:ext cx="32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AFAC4A0" id="Group 2" o:spid="_x0000_s1026" style="position:absolute;margin-left:96.45pt;margin-top:12.65pt;width:167.5pt;height:1pt;z-index:-2320;mso-position-horizontal-relative:page" coordorigin="1929,253" coordsize="3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">
                <v:line id="Line 4" o:spid="_x0000_s1027" style="position:absolute;visibility:visible;mso-wrap-style:square" from="1937,264" to="1992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BCn8IAAADaAAAADwAAAGRycy9kb3ducmV2LnhtbESPzWrDMBCE74W8g9hAbo2cHILrRAkh&#10;EOIeCq3rB9haG9tEWhlL9c/bV4VCj8PMfMMcTpM1YqDet44VbNYJCOLK6ZZrBeXn9TkF4QOyRuOY&#10;FMzk4XRcPB0w027kDxqKUIsIYZ+hgiaELpPSVw1Z9GvXEUfv7nqLIcq+lrrHMcKtkdsk2UmLLceF&#10;Bju6NFQ9im+r4HVTluNXaq/vL2lCszG3N5ezUqvldN6DCDSF//BfO9cKtvB7Jd4Ae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BCn8IAAADaAAAADwAAAAAAAAAAAAAA&#10;AAChAgAAZHJzL2Rvd25yZXYueG1sUEsFBgAAAAAEAAQA+QAAAJADAAAAAA==&#10;" strokecolor="blue" strokeweight=".72pt"/>
                <v:line id="Line 3" o:spid="_x0000_s1028" style="position:absolute;visibility:visible;mso-wrap-style:square" from="1992,260" to="5271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  <w10:wrap anchorx="page"/>
              </v:group>
            </w:pict>
          </mc:Fallback>
        </mc:AlternateContent>
      </w:r>
      <w:r w:rsidRPr="00863E29">
        <w:rPr>
          <w:lang w:val="tr-TR"/>
        </w:rPr>
        <w:t>Web: akademiegitimdanismanlik.com.tr</w:t>
      </w:r>
    </w:p>
    <w:sectPr w:rsidR="00BD4B33" w:rsidRPr="00863E29">
      <w:type w:val="continuous"/>
      <w:pgSz w:w="11900" w:h="16820"/>
      <w:pgMar w:top="120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33"/>
    <w:rsid w:val="000222C4"/>
    <w:rsid w:val="000229A1"/>
    <w:rsid w:val="0009443A"/>
    <w:rsid w:val="000C3FDF"/>
    <w:rsid w:val="000C7D97"/>
    <w:rsid w:val="00112625"/>
    <w:rsid w:val="00113350"/>
    <w:rsid w:val="00156380"/>
    <w:rsid w:val="00157C14"/>
    <w:rsid w:val="00160896"/>
    <w:rsid w:val="001833E8"/>
    <w:rsid w:val="001B3CB9"/>
    <w:rsid w:val="001C2924"/>
    <w:rsid w:val="001C3AC7"/>
    <w:rsid w:val="00290B55"/>
    <w:rsid w:val="002C02B7"/>
    <w:rsid w:val="002E719E"/>
    <w:rsid w:val="00360948"/>
    <w:rsid w:val="00360BC7"/>
    <w:rsid w:val="00360DC7"/>
    <w:rsid w:val="00394B00"/>
    <w:rsid w:val="003A5DB8"/>
    <w:rsid w:val="003B7C7C"/>
    <w:rsid w:val="003D26B5"/>
    <w:rsid w:val="003D296C"/>
    <w:rsid w:val="003E6D88"/>
    <w:rsid w:val="00404818"/>
    <w:rsid w:val="00435B74"/>
    <w:rsid w:val="004433B9"/>
    <w:rsid w:val="004439F2"/>
    <w:rsid w:val="00453E5F"/>
    <w:rsid w:val="00472051"/>
    <w:rsid w:val="00483397"/>
    <w:rsid w:val="004D3C29"/>
    <w:rsid w:val="004D6075"/>
    <w:rsid w:val="00514C6B"/>
    <w:rsid w:val="005445E9"/>
    <w:rsid w:val="005773B4"/>
    <w:rsid w:val="005A1990"/>
    <w:rsid w:val="005A31A8"/>
    <w:rsid w:val="005C0A5F"/>
    <w:rsid w:val="005C215E"/>
    <w:rsid w:val="005E33FF"/>
    <w:rsid w:val="006116F3"/>
    <w:rsid w:val="00641CAF"/>
    <w:rsid w:val="00656474"/>
    <w:rsid w:val="00687A46"/>
    <w:rsid w:val="006B2AA2"/>
    <w:rsid w:val="006C3361"/>
    <w:rsid w:val="006D1DF9"/>
    <w:rsid w:val="006E7E6C"/>
    <w:rsid w:val="00706D44"/>
    <w:rsid w:val="00720FB7"/>
    <w:rsid w:val="00762547"/>
    <w:rsid w:val="0076293A"/>
    <w:rsid w:val="00763CC9"/>
    <w:rsid w:val="00767D5C"/>
    <w:rsid w:val="00781A4F"/>
    <w:rsid w:val="00787FFE"/>
    <w:rsid w:val="007B3800"/>
    <w:rsid w:val="007C57E2"/>
    <w:rsid w:val="007D6C36"/>
    <w:rsid w:val="00802650"/>
    <w:rsid w:val="008334DC"/>
    <w:rsid w:val="00863E29"/>
    <w:rsid w:val="008D3FFF"/>
    <w:rsid w:val="008F3A6E"/>
    <w:rsid w:val="008F6312"/>
    <w:rsid w:val="009250B8"/>
    <w:rsid w:val="00930D9B"/>
    <w:rsid w:val="00941854"/>
    <w:rsid w:val="00964130"/>
    <w:rsid w:val="00987D50"/>
    <w:rsid w:val="009A71E6"/>
    <w:rsid w:val="009B436C"/>
    <w:rsid w:val="009B71B2"/>
    <w:rsid w:val="009C7755"/>
    <w:rsid w:val="009E2637"/>
    <w:rsid w:val="00A67F8C"/>
    <w:rsid w:val="00AA2120"/>
    <w:rsid w:val="00B063D1"/>
    <w:rsid w:val="00B1011B"/>
    <w:rsid w:val="00B3713E"/>
    <w:rsid w:val="00B64C2C"/>
    <w:rsid w:val="00B652F4"/>
    <w:rsid w:val="00B77063"/>
    <w:rsid w:val="00BA6368"/>
    <w:rsid w:val="00BC1B32"/>
    <w:rsid w:val="00BD2308"/>
    <w:rsid w:val="00BD4B33"/>
    <w:rsid w:val="00C0021E"/>
    <w:rsid w:val="00C22E08"/>
    <w:rsid w:val="00C41A53"/>
    <w:rsid w:val="00C43833"/>
    <w:rsid w:val="00C53B4E"/>
    <w:rsid w:val="00C64C9E"/>
    <w:rsid w:val="00C76296"/>
    <w:rsid w:val="00CB3E2C"/>
    <w:rsid w:val="00CE6890"/>
    <w:rsid w:val="00CF67A5"/>
    <w:rsid w:val="00D20E76"/>
    <w:rsid w:val="00D337E8"/>
    <w:rsid w:val="00DB1359"/>
    <w:rsid w:val="00DD0E1E"/>
    <w:rsid w:val="00E15C60"/>
    <w:rsid w:val="00E33616"/>
    <w:rsid w:val="00E3695D"/>
    <w:rsid w:val="00E50307"/>
    <w:rsid w:val="00E75408"/>
    <w:rsid w:val="00E96F46"/>
    <w:rsid w:val="00EE3601"/>
    <w:rsid w:val="00F011B6"/>
    <w:rsid w:val="00F01C91"/>
    <w:rsid w:val="00F07CCF"/>
    <w:rsid w:val="00F07CE0"/>
    <w:rsid w:val="00F22111"/>
    <w:rsid w:val="00F37AB4"/>
    <w:rsid w:val="00F8488E"/>
    <w:rsid w:val="00F938B4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CF7F6-3455-4DDA-9A46-79BE2ADD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ktifdrama2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80CDC-6A92-4927-BB40-9879C259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SEDEF</dc:creator>
  <cp:lastModifiedBy>AKTİF-PC</cp:lastModifiedBy>
  <cp:revision>2</cp:revision>
  <dcterms:created xsi:type="dcterms:W3CDTF">2017-05-18T07:12:00Z</dcterms:created>
  <dcterms:modified xsi:type="dcterms:W3CDTF">2017-05-18T07:12:00Z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2017-04-22T00:00:00Z</vt:filetime>
  </property>
</Properties>
</file>